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A31F40F" w14:textId="77777777" w:rsidR="00233B62" w:rsidRPr="00FA1F13" w:rsidRDefault="00233B62" w:rsidP="00233B62">
      <w:pPr>
        <w:pStyle w:val="1"/>
        <w:spacing w:before="0" w:afterLines="20" w:after="48" w:line="240" w:lineRule="auto"/>
        <w:jc w:val="center"/>
        <w:rPr>
          <w:rFonts w:ascii="Cambria" w:hAnsi="Cambria" w:cs="Times New Roman"/>
          <w:b/>
          <w:bCs/>
          <w:color w:val="000000" w:themeColor="text1"/>
          <w:sz w:val="26"/>
          <w:szCs w:val="28"/>
        </w:rPr>
      </w:pPr>
      <w:bookmarkStart w:id="0" w:name="_Toc204161298"/>
      <w:bookmarkStart w:id="1" w:name="OLE_LINK2"/>
      <w:bookmarkStart w:id="2" w:name="_Hlk235455714"/>
      <w:r w:rsidRPr="00FA1F13">
        <w:rPr>
          <w:rFonts w:ascii="Cambria" w:hAnsi="Cambria" w:cs="Times New Roman"/>
          <w:b/>
          <w:bCs/>
          <w:color w:val="000000" w:themeColor="text1"/>
          <w:sz w:val="26"/>
          <w:szCs w:val="28"/>
        </w:rPr>
        <w:t>ПОСЛЕДОВАНИЕ МОЛЕБНОГО ПЕНИЯ В ПРАЗДНИК СВ. РАВНОАПОСТОЛЬНОГО КНЯЗЯ ВЛАДИМИРА И В ПАМЯТЬ КРЕЩЕНИЯ РУСИ.</w:t>
      </w:r>
      <w:bookmarkEnd w:id="0"/>
    </w:p>
    <w:bookmarkEnd w:id="1"/>
    <w:p w14:paraId="096CA936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Благослови́, Влады́ко.</w:t>
      </w:r>
    </w:p>
    <w:p w14:paraId="28A43437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bookmarkStart w:id="3" w:name="_Hlk172302202"/>
      <w:r w:rsidRPr="00FA1F13">
        <w:rPr>
          <w:rFonts w:ascii="Cambria" w:hAnsi="Cambria"/>
          <w:b/>
          <w:bCs/>
          <w:sz w:val="26"/>
          <w:szCs w:val="28"/>
        </w:rPr>
        <w:t>Иере́й</w:t>
      </w:r>
      <w:bookmarkEnd w:id="3"/>
      <w:r w:rsidRPr="00FA1F13">
        <w:rPr>
          <w:rFonts w:ascii="Cambria" w:hAnsi="Cambria"/>
          <w:b/>
          <w:bCs/>
          <w:sz w:val="26"/>
          <w:szCs w:val="28"/>
        </w:rPr>
        <w:t>:</w:t>
      </w:r>
      <w:r w:rsidRPr="00FA1F13">
        <w:rPr>
          <w:rFonts w:ascii="Cambria" w:hAnsi="Cambria"/>
          <w:sz w:val="26"/>
          <w:szCs w:val="28"/>
        </w:rPr>
        <w:t xml:space="preserve"> Благослове́н Бог наш всегда́, ны́не и при́сно, и во ве́ки веко́в.</w:t>
      </w:r>
    </w:p>
    <w:p w14:paraId="3E73F347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bookmarkStart w:id="4" w:name="_Hlk204004556"/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bookmarkEnd w:id="4"/>
      <w:r w:rsidRPr="00FA1F13">
        <w:rPr>
          <w:rFonts w:ascii="Cambria" w:hAnsi="Cambria"/>
          <w:b/>
          <w:bCs/>
          <w:sz w:val="26"/>
          <w:szCs w:val="28"/>
        </w:rPr>
        <w:t>Ами́нь.</w:t>
      </w:r>
    </w:p>
    <w:p w14:paraId="0148C7B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Сла́ва Тебе́, Бо́же наш, сла́ва Тебе́.</w:t>
      </w:r>
    </w:p>
    <w:p w14:paraId="60222738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Царю́ Небе́сный, Уте́шителю, Ду́ше и́стины, И́же везде́ сый и вся исполня́яй, Сокро́вище благи́х и жи́зни Пода́телю, прииди́ и всели́ся в ны, и очи́сти ны от вся́кия скве́рны, и спаси́, Бла́же, ду́ши на́ша.</w:t>
      </w:r>
    </w:p>
    <w:p w14:paraId="19477F97" w14:textId="77777777" w:rsidR="00233B62" w:rsidRPr="00FA1F13" w:rsidRDefault="00233B62" w:rsidP="00233B62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bCs/>
          <w:sz w:val="26"/>
          <w:szCs w:val="28"/>
        </w:rPr>
      </w:pPr>
      <w:bookmarkStart w:id="5" w:name="_Toc172302870"/>
      <w:bookmarkStart w:id="6" w:name="_Toc204161299"/>
      <w:r w:rsidRPr="00FA1F13">
        <w:rPr>
          <w:rFonts w:ascii="Cambria" w:hAnsi="Cambria" w:cs="Times New Roman"/>
          <w:b/>
          <w:bCs/>
          <w:color w:val="000000" w:themeColor="text1"/>
          <w:sz w:val="26"/>
          <w:szCs w:val="28"/>
        </w:rPr>
        <w:t>ТРОПАРИ́ НА БОГ ГОСПО́ДЬ</w:t>
      </w:r>
      <w:bookmarkEnd w:id="5"/>
      <w:r w:rsidRPr="00FA1F13">
        <w:rPr>
          <w:rFonts w:ascii="Cambria" w:hAnsi="Cambria" w:cs="Times New Roman"/>
          <w:b/>
          <w:bCs/>
          <w:sz w:val="26"/>
          <w:szCs w:val="28"/>
        </w:rPr>
        <w:t xml:space="preserve">, </w:t>
      </w:r>
      <w:r w:rsidRPr="00FA1F13">
        <w:rPr>
          <w:rFonts w:ascii="Cambria" w:hAnsi="Cambria" w:cs="Times New Roman"/>
          <w:b/>
          <w:bCs/>
          <w:color w:val="EE0000"/>
          <w:sz w:val="26"/>
          <w:szCs w:val="28"/>
        </w:rPr>
        <w:t>ГЛАС 8:</w:t>
      </w:r>
      <w:bookmarkEnd w:id="6"/>
    </w:p>
    <w:p w14:paraId="66F6868A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sz w:val="26"/>
          <w:szCs w:val="28"/>
        </w:rPr>
      </w:pPr>
      <w:r w:rsidRPr="00FA1F13">
        <w:rPr>
          <w:rFonts w:ascii="Cambria" w:hAnsi="Cambria"/>
          <w:b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Бог Госпо́дь, и яви́ся нам, благослове́н Гряды́й во Имя Госпо́дне. </w:t>
      </w:r>
    </w:p>
    <w:p w14:paraId="1A944F4D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sz w:val="26"/>
          <w:szCs w:val="28"/>
        </w:rPr>
        <w:t>Стих 1:</w:t>
      </w:r>
      <w:r w:rsidRPr="00FA1F13">
        <w:rPr>
          <w:rFonts w:ascii="Cambria" w:hAnsi="Cambria"/>
          <w:sz w:val="26"/>
          <w:szCs w:val="28"/>
        </w:rPr>
        <w:t xml:space="preserve"> Испове́дайтеся Го́сподеви, я́ко благ, я́ко в век ми́лость Его́. </w:t>
      </w:r>
    </w:p>
    <w:p w14:paraId="46B2F76B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color w:val="EE0000"/>
          <w:sz w:val="26"/>
          <w:szCs w:val="28"/>
        </w:rPr>
        <w:t>Хор</w:t>
      </w:r>
      <w:r w:rsidRPr="00FA1F13">
        <w:rPr>
          <w:rFonts w:ascii="Cambria" w:hAnsi="Cambria"/>
          <w:b/>
          <w:sz w:val="26"/>
          <w:szCs w:val="28"/>
        </w:rPr>
        <w:t xml:space="preserve"> </w:t>
      </w:r>
      <w:r>
        <w:rPr>
          <w:rFonts w:ascii="Cambria" w:hAnsi="Cambria"/>
          <w:b/>
          <w:bCs/>
          <w:color w:val="FF0000"/>
          <w:sz w:val="26"/>
          <w:szCs w:val="28"/>
        </w:rPr>
        <w:t>глас 8:</w:t>
      </w:r>
      <w:r w:rsidRPr="00FA1F13">
        <w:rPr>
          <w:rFonts w:ascii="Cambria" w:hAnsi="Cambria"/>
          <w:b/>
          <w:sz w:val="26"/>
          <w:szCs w:val="28"/>
        </w:rPr>
        <w:t xml:space="preserve"> Бог Госпо́дь, и яви́ся нам, благослове́н Гряды́й во Имя Госпо́дне.</w:t>
      </w:r>
    </w:p>
    <w:p w14:paraId="5ACA916C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right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i/>
          <w:sz w:val="26"/>
          <w:szCs w:val="28"/>
        </w:rPr>
        <w:t>(И далее на каждый стих)</w:t>
      </w:r>
    </w:p>
    <w:p w14:paraId="2839B600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sz w:val="26"/>
          <w:szCs w:val="28"/>
        </w:rPr>
        <w:t>Стих 2:</w:t>
      </w:r>
      <w:r w:rsidRPr="00FA1F13">
        <w:rPr>
          <w:rFonts w:ascii="Cambria" w:hAnsi="Cambria"/>
          <w:sz w:val="26"/>
          <w:szCs w:val="28"/>
        </w:rPr>
        <w:t xml:space="preserve"> Обыше́дше обыдо́ша мя, и Именем Госпо́дним противля́хся им. </w:t>
      </w:r>
    </w:p>
    <w:p w14:paraId="4907E8B4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sz w:val="26"/>
          <w:szCs w:val="28"/>
        </w:rPr>
        <w:t>Стих 3:</w:t>
      </w:r>
      <w:r w:rsidRPr="00FA1F13">
        <w:rPr>
          <w:rFonts w:ascii="Cambria" w:hAnsi="Cambria"/>
          <w:sz w:val="26"/>
          <w:szCs w:val="28"/>
        </w:rPr>
        <w:t xml:space="preserve"> Не умру́, но жив бу́ду, и пове́м дела́ Госпо́дня. </w:t>
      </w:r>
    </w:p>
    <w:p w14:paraId="4F771EE7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sz w:val="26"/>
          <w:szCs w:val="28"/>
        </w:rPr>
        <w:t>Стих 4:</w:t>
      </w:r>
      <w:r w:rsidRPr="00FA1F13">
        <w:rPr>
          <w:rFonts w:ascii="Cambria" w:hAnsi="Cambria"/>
          <w:sz w:val="26"/>
          <w:szCs w:val="28"/>
        </w:rPr>
        <w:t xml:space="preserve"> Ка́мень, Его́же небрего́ша зи́ждущии, Сей бы́сть во главу́ у́гла, от Го́спода бысть Сей, и есть ди́вен во очесе́х на́ших.</w:t>
      </w:r>
    </w:p>
    <w:p w14:paraId="27E951C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Cs/>
          <w:color w:val="EE0000"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</w:p>
    <w:p w14:paraId="3CF2C1D7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FA1F13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Живонача́льней Тро́ице,</w:t>
      </w:r>
      <w:r w:rsidRPr="00FA1F13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8:</w:t>
      </w:r>
    </w:p>
    <w:p w14:paraId="480335B0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Благослове́н еси́, Христе́ Боже наш,/ И́же прему́дры ловцы́ явле́й,/ ниспосла́в им Ду́ха Свята́го,/ и те́ми уловле́й вселе́нную,/ Человеколю́бче сла́ва Тебе́.</w:t>
      </w:r>
    </w:p>
    <w:p w14:paraId="3E2F7FF2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</w:pPr>
      <w:r w:rsidRPr="00FA1F13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Всем святы́м, в Земли́ Ру́сской просия́вшим,</w:t>
      </w:r>
      <w:r w:rsidRPr="00FA1F13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8:</w:t>
      </w:r>
    </w:p>
    <w:p w14:paraId="3F4C4D0B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Я́коже плод кра́сный Твоего́ спаси́тельного се́яния,/ Земля́ Ру́сская прино́сит Ти, Го́споди, вся святы́я, в той просия́вшия./ Тех моли́твами в ми́ре глубо́це/ Це́рковь и страну́ на́шу Богоро́дицею соблюди́, Многоми́лостиве.</w:t>
      </w:r>
    </w:p>
    <w:p w14:paraId="6D34689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FA1F13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 Крещения Руси,</w:t>
      </w:r>
      <w:r w:rsidRPr="00FA1F13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8:</w:t>
      </w:r>
    </w:p>
    <w:p w14:paraId="0E9CB77B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Благослове́н еси́, Христе́ Бо́же наш,/ Зе́млю Ру́сскую Креще́нием просвети́вый,/ лю́дем ея́ низпосла́в Ду́ха Свята́го,/ и́хже и ко спасе́нию приведы́й,/ Человеколю́бче, сла́ва Тебе́.</w:t>
      </w:r>
    </w:p>
    <w:p w14:paraId="2D37A8B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Cs/>
          <w:noProof/>
          <w:color w:val="000000"/>
          <w:sz w:val="26"/>
          <w:szCs w:val="28"/>
          <w:lang w:eastAsia="ru-RU"/>
        </w:rPr>
      </w:pPr>
      <w:r w:rsidRPr="00FA1F13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Тропа́рь</w:t>
      </w:r>
      <w:r w:rsidRPr="00E775BB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 xml:space="preserve"> равноап. </w:t>
      </w:r>
      <w:r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к</w:t>
      </w:r>
      <w:r w:rsidRPr="00E775BB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н. Владимиру</w:t>
      </w:r>
      <w:r w:rsidRPr="00FA1F13">
        <w:rPr>
          <w:rFonts w:ascii="Cambria" w:hAnsi="Cambria"/>
          <w:bCs/>
          <w:i/>
          <w:iCs/>
          <w:noProof/>
          <w:color w:val="000000"/>
          <w:sz w:val="26"/>
          <w:szCs w:val="28"/>
          <w:lang w:eastAsia="ru-RU"/>
        </w:rPr>
        <w:t>,</w:t>
      </w:r>
      <w:r w:rsidRPr="00FA1F13">
        <w:rPr>
          <w:rFonts w:ascii="Cambria" w:hAnsi="Cambria"/>
          <w:bCs/>
          <w:noProof/>
          <w:color w:val="000000"/>
          <w:sz w:val="26"/>
          <w:szCs w:val="28"/>
          <w:lang w:eastAsia="ru-RU"/>
        </w:rPr>
        <w:t xml:space="preserve"> </w:t>
      </w:r>
      <w:r>
        <w:rPr>
          <w:rFonts w:ascii="Cambria" w:hAnsi="Cambria"/>
          <w:b/>
          <w:noProof/>
          <w:color w:val="FF0000"/>
          <w:sz w:val="26"/>
          <w:szCs w:val="28"/>
          <w:lang w:eastAsia="ru-RU"/>
        </w:rPr>
        <w:t>глас 4:</w:t>
      </w:r>
    </w:p>
    <w:p w14:paraId="4B4FABA6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Уподо́бился еси́ купцу́, и́щущему до́браго би́сера,/ славнодержа́вный Влади́мире,/ на высоте́ стола́ седя́ ма́тере градо́в, богоспаса́емаго Ки́ева:/ испыту́я же и посыла́я к Ца́рскому гра́ду уве́дети правосла́вную ве́ру,/ обре́л еси́ безце́нный би́сер – Христа́,/ избра́вшаго тя, я́ко втора́го Па́вла,/ и оттря́сшаго слепоту́ во святе́й купе́ли,/ душе́вную, вку́пе и теле́сную./ Те́мже пра́зднуем твое́ успе́ние,/ лю́дие твои́ су́ще,/ моли́ спасти́ся держа́вы твоея́ Росси́йския нача́льником и мно́жеству владо́мых.</w:t>
      </w:r>
    </w:p>
    <w:p w14:paraId="4A78EA3A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8"/>
        </w:rPr>
      </w:pPr>
      <w:bookmarkStart w:id="7" w:name="_Hlk172302512"/>
      <w:r w:rsidRPr="00FA1F13">
        <w:rPr>
          <w:rFonts w:ascii="Cambria" w:hAnsi="Cambria"/>
          <w:i/>
          <w:iCs/>
          <w:sz w:val="26"/>
          <w:szCs w:val="28"/>
        </w:rPr>
        <w:t>Запе́вы:</w:t>
      </w:r>
    </w:p>
    <w:p w14:paraId="1BBE94A1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bookmarkStart w:id="8" w:name="_Hlk172302240"/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</w:t>
      </w:r>
      <w:bookmarkStart w:id="9" w:name="_Hlk172302224"/>
      <w:bookmarkEnd w:id="8"/>
      <w:r w:rsidRPr="00FA1F13">
        <w:rPr>
          <w:rFonts w:ascii="Cambria" w:hAnsi="Cambria"/>
          <w:sz w:val="26"/>
          <w:szCs w:val="28"/>
        </w:rPr>
        <w:t>Пресвята́я Тро́ице, Бо́же наш, сла́ва Тебе́.</w:t>
      </w:r>
      <w:bookmarkEnd w:id="9"/>
    </w:p>
    <w:p w14:paraId="7958AAFE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bookmarkStart w:id="10" w:name="_Hlk172302244"/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bookmarkEnd w:id="10"/>
      <w:r w:rsidRPr="00FA1F13">
        <w:rPr>
          <w:rFonts w:ascii="Cambria" w:hAnsi="Cambria"/>
          <w:b/>
          <w:bCs/>
          <w:sz w:val="26"/>
          <w:szCs w:val="28"/>
        </w:rPr>
        <w:t>Пресвят</w:t>
      </w:r>
      <w:bookmarkStart w:id="11" w:name="_Hlk172302331"/>
      <w:r w:rsidRPr="00FA1F13">
        <w:rPr>
          <w:rFonts w:ascii="Cambria" w:hAnsi="Cambria"/>
          <w:b/>
          <w:bCs/>
          <w:sz w:val="26"/>
          <w:szCs w:val="28"/>
        </w:rPr>
        <w:t>а́</w:t>
      </w:r>
      <w:bookmarkEnd w:id="11"/>
      <w:r w:rsidRPr="00FA1F13">
        <w:rPr>
          <w:rFonts w:ascii="Cambria" w:hAnsi="Cambria"/>
          <w:b/>
          <w:bCs/>
          <w:sz w:val="26"/>
          <w:szCs w:val="28"/>
        </w:rPr>
        <w:t>я Тро́ице, Бо́же наш, сла́ва Тебе́.</w:t>
      </w:r>
    </w:p>
    <w:p w14:paraId="59A4CF8D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Вси святи́и земли́ на́шея, моли́те Бо́га о нас.</w:t>
      </w:r>
    </w:p>
    <w:p w14:paraId="22BB490A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Вси святи́и земли́ на́шея, моли́те Бо́га о нас.</w:t>
      </w:r>
    </w:p>
    <w:p w14:paraId="05EDBEEE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Святы́й равноапо́стольный вели́кий кня́же Влади́мире, моли́ Бо́га о нас.</w:t>
      </w:r>
    </w:p>
    <w:p w14:paraId="0CC27014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Святы́й равноапо́стольный вели́кий кня́же Влади́мире, моли́ Бо́га о нас.</w:t>
      </w:r>
    </w:p>
    <w:p w14:paraId="1A526AE9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Сла́ва Отцу́ и Сы́ну и Свято́му Ду́ху.</w:t>
      </w:r>
    </w:p>
    <w:p w14:paraId="66DC3699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И ны́не и при́сно, и во ве́ки веко́в. Ами́нь.</w:t>
      </w:r>
    </w:p>
    <w:p w14:paraId="29277023" w14:textId="77777777" w:rsidR="00233B62" w:rsidRPr="00FA1F13" w:rsidRDefault="00233B62" w:rsidP="00233B62">
      <w:pPr>
        <w:pStyle w:val="2"/>
        <w:adjustRightInd w:val="0"/>
        <w:snapToGrid w:val="0"/>
        <w:spacing w:before="0" w:afterLines="20" w:after="48" w:line="240" w:lineRule="auto"/>
        <w:jc w:val="center"/>
        <w:rPr>
          <w:rFonts w:ascii="Cambria" w:hAnsi="Cambria" w:cs="Times New Roman"/>
          <w:b/>
          <w:color w:val="000000"/>
          <w:sz w:val="26"/>
        </w:rPr>
      </w:pPr>
      <w:bookmarkStart w:id="12" w:name="_Toc172302871"/>
      <w:bookmarkStart w:id="13" w:name="_Toc204161300"/>
      <w:bookmarkEnd w:id="7"/>
      <w:r w:rsidRPr="00FA1F13">
        <w:rPr>
          <w:rFonts w:ascii="Cambria" w:hAnsi="Cambria" w:cs="Times New Roman"/>
          <w:b/>
          <w:color w:val="000000" w:themeColor="text1"/>
          <w:sz w:val="26"/>
        </w:rPr>
        <w:lastRenderedPageBreak/>
        <w:t>ПРОКИ́МЕН И ЕВА́НГЕЛИЕ:</w:t>
      </w:r>
      <w:bookmarkEnd w:id="12"/>
      <w:bookmarkEnd w:id="13"/>
    </w:p>
    <w:p w14:paraId="6905BF69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bookmarkStart w:id="14" w:name="_Hlk172302336"/>
      <w:r w:rsidRPr="00FA1F13">
        <w:rPr>
          <w:rFonts w:ascii="Cambria" w:hAnsi="Cambria"/>
          <w:b/>
          <w:bCs/>
          <w:iCs/>
          <w:sz w:val="26"/>
          <w:szCs w:val="28"/>
        </w:rPr>
        <w:t>Диа́кон</w:t>
      </w:r>
      <w:bookmarkEnd w:id="14"/>
      <w:r w:rsidRPr="00FA1F13">
        <w:rPr>
          <w:rFonts w:ascii="Cambria" w:hAnsi="Cambria"/>
          <w:b/>
          <w:bCs/>
          <w:iCs/>
          <w:sz w:val="26"/>
          <w:szCs w:val="28"/>
        </w:rPr>
        <w:t>:</w:t>
      </w:r>
      <w:r w:rsidRPr="00FA1F13">
        <w:rPr>
          <w:rFonts w:ascii="Cambria" w:hAnsi="Cambria"/>
          <w:iCs/>
          <w:sz w:val="26"/>
          <w:szCs w:val="28"/>
        </w:rPr>
        <w:t xml:space="preserve"> </w:t>
      </w:r>
      <w:r w:rsidRPr="00FA1F13">
        <w:rPr>
          <w:rFonts w:ascii="Cambria" w:hAnsi="Cambria"/>
          <w:iCs/>
          <w:color w:val="000000"/>
          <w:sz w:val="26"/>
          <w:szCs w:val="28"/>
        </w:rPr>
        <w:t xml:space="preserve">Проки́мен, </w:t>
      </w:r>
      <w:r>
        <w:rPr>
          <w:rFonts w:ascii="Cambria" w:hAnsi="Cambria"/>
          <w:b/>
          <w:bCs/>
          <w:iCs/>
          <w:color w:val="FF0000"/>
          <w:sz w:val="26"/>
          <w:szCs w:val="28"/>
        </w:rPr>
        <w:t>глас 4:</w:t>
      </w:r>
      <w:r w:rsidRPr="00FA1F13">
        <w:rPr>
          <w:rFonts w:ascii="Cambria" w:hAnsi="Cambria"/>
          <w:iCs/>
          <w:color w:val="000000"/>
          <w:sz w:val="26"/>
          <w:szCs w:val="28"/>
        </w:rPr>
        <w:t xml:space="preserve"> Вознесо́х избра́ннаго// от люде́й Мои́х.</w:t>
      </w:r>
    </w:p>
    <w:p w14:paraId="1C8D110A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E25916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FA1F13">
        <w:rPr>
          <w:rFonts w:ascii="Cambria" w:hAnsi="Cambria"/>
          <w:i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color w:val="000000"/>
          <w:sz w:val="26"/>
          <w:szCs w:val="28"/>
        </w:rPr>
        <w:t>Вознесо́х избра́ннаго// от люде́й Мои́х.</w:t>
      </w:r>
    </w:p>
    <w:p w14:paraId="6AD363B4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FA1F13">
        <w:rPr>
          <w:rFonts w:ascii="Cambria" w:hAnsi="Cambria"/>
          <w:iCs/>
          <w:noProof/>
          <w:color w:val="000000"/>
          <w:sz w:val="26"/>
          <w:szCs w:val="28"/>
        </w:rPr>
        <w:drawing>
          <wp:inline distT="0" distB="0" distL="0" distR="0" wp14:anchorId="2FFC7763" wp14:editId="037CCDE3">
            <wp:extent cx="6645910" cy="1889125"/>
            <wp:effectExtent l="0" t="0" r="0" b="3175"/>
            <wp:docPr id="305502954" name="Рисунок 1" descr="Изображение выглядит как линия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502954" name="Рисунок 1" descr="Изображение выглядит как линия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8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4DDA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FA1F13">
        <w:rPr>
          <w:rFonts w:ascii="Cambria" w:hAnsi="Cambria"/>
          <w:b/>
          <w:bCs/>
          <w:iCs/>
          <w:color w:val="000000"/>
          <w:sz w:val="26"/>
          <w:szCs w:val="28"/>
        </w:rPr>
        <w:t>Диа́кон:</w:t>
      </w:r>
      <w:r w:rsidRPr="00FA1F13">
        <w:rPr>
          <w:rFonts w:ascii="Cambria" w:hAnsi="Cambria"/>
          <w:iCs/>
          <w:color w:val="000000"/>
          <w:sz w:val="26"/>
          <w:szCs w:val="28"/>
        </w:rPr>
        <w:t xml:space="preserve"> </w:t>
      </w:r>
      <w:r w:rsidRPr="00FA1F13">
        <w:rPr>
          <w:rFonts w:ascii="Cambria" w:hAnsi="Cambria"/>
          <w:bCs/>
          <w:color w:val="000000"/>
          <w:sz w:val="26"/>
          <w:szCs w:val="28"/>
        </w:rPr>
        <w:t>Я́ко пра́веден еси́ о всех, я́же сотвори́л еси́ нам.</w:t>
      </w:r>
    </w:p>
    <w:p w14:paraId="31D7899C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E25916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FA1F13">
        <w:rPr>
          <w:rFonts w:ascii="Cambria" w:hAnsi="Cambria"/>
          <w:i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color w:val="000000"/>
          <w:sz w:val="26"/>
          <w:szCs w:val="28"/>
        </w:rPr>
        <w:t>Вознесо́х избра́ннаго// от люде́й Мои́х.</w:t>
      </w:r>
    </w:p>
    <w:p w14:paraId="34C705E1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FA1F13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FA1F13">
        <w:rPr>
          <w:rFonts w:ascii="Cambria" w:hAnsi="Cambria"/>
          <w:iCs/>
          <w:color w:val="000000"/>
          <w:sz w:val="26"/>
          <w:szCs w:val="28"/>
        </w:rPr>
        <w:t xml:space="preserve"> Вознесо́х избра́ннаго.</w:t>
      </w:r>
    </w:p>
    <w:p w14:paraId="52396B4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color w:val="000000"/>
          <w:sz w:val="26"/>
          <w:szCs w:val="28"/>
        </w:rPr>
      </w:pPr>
      <w:r w:rsidRPr="00E25916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FA1F13">
        <w:rPr>
          <w:rFonts w:ascii="Cambria" w:hAnsi="Cambria"/>
          <w:i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color w:val="000000"/>
          <w:sz w:val="26"/>
          <w:szCs w:val="28"/>
        </w:rPr>
        <w:t>От люде́й Мои́х.</w:t>
      </w:r>
    </w:p>
    <w:p w14:paraId="7FD50A6F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FA1F13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FA1F13">
        <w:rPr>
          <w:rFonts w:ascii="Cambria" w:hAnsi="Cambria"/>
          <w:iCs/>
          <w:sz w:val="26"/>
          <w:szCs w:val="28"/>
        </w:rPr>
        <w:t xml:space="preserve"> Прему́дрость, про́сти, услы́шим свята́го Ева́нгелия.</w:t>
      </w:r>
    </w:p>
    <w:p w14:paraId="2AFE326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bookmarkStart w:id="15" w:name="_Hlk172302419"/>
      <w:r w:rsidRPr="00FA1F13">
        <w:rPr>
          <w:rFonts w:ascii="Cambria" w:hAnsi="Cambria"/>
          <w:b/>
          <w:bCs/>
          <w:iCs/>
          <w:sz w:val="26"/>
          <w:szCs w:val="28"/>
        </w:rPr>
        <w:t>Иере́й</w:t>
      </w:r>
      <w:bookmarkEnd w:id="15"/>
      <w:r w:rsidRPr="00FA1F13">
        <w:rPr>
          <w:rFonts w:ascii="Cambria" w:hAnsi="Cambria"/>
          <w:b/>
          <w:bCs/>
          <w:iCs/>
          <w:sz w:val="26"/>
          <w:szCs w:val="28"/>
        </w:rPr>
        <w:t>:</w:t>
      </w:r>
      <w:r w:rsidRPr="00FA1F13">
        <w:rPr>
          <w:rFonts w:ascii="Cambria" w:hAnsi="Cambria"/>
          <w:iCs/>
          <w:sz w:val="26"/>
          <w:szCs w:val="28"/>
        </w:rPr>
        <w:t xml:space="preserve"> Мир всем.</w:t>
      </w:r>
    </w:p>
    <w:p w14:paraId="74E0201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E25916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i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iCs/>
          <w:sz w:val="26"/>
          <w:szCs w:val="28"/>
        </w:rPr>
        <w:t>И ду́хови твоему́.</w:t>
      </w:r>
    </w:p>
    <w:p w14:paraId="553BCC3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bookmarkStart w:id="16" w:name="_Hlk172302464"/>
      <w:r w:rsidRPr="00FA1F13">
        <w:rPr>
          <w:rFonts w:ascii="Cambria" w:hAnsi="Cambria"/>
          <w:b/>
          <w:bCs/>
          <w:iCs/>
          <w:sz w:val="26"/>
          <w:szCs w:val="28"/>
        </w:rPr>
        <w:t>Иере́й:</w:t>
      </w:r>
      <w:r w:rsidRPr="00FA1F13">
        <w:rPr>
          <w:rFonts w:ascii="Cambria" w:hAnsi="Cambria"/>
          <w:iCs/>
          <w:sz w:val="26"/>
          <w:szCs w:val="28"/>
        </w:rPr>
        <w:t xml:space="preserve"> </w:t>
      </w:r>
      <w:bookmarkEnd w:id="16"/>
      <w:r w:rsidRPr="00FA1F13">
        <w:rPr>
          <w:rFonts w:ascii="Cambria" w:hAnsi="Cambria"/>
          <w:iCs/>
          <w:sz w:val="26"/>
          <w:szCs w:val="28"/>
        </w:rPr>
        <w:t>От Матфе́я свята́го Ева́нгелия чте́ние.</w:t>
      </w:r>
    </w:p>
    <w:p w14:paraId="7215A30E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bookmarkStart w:id="17" w:name="_Hlk172302504"/>
      <w:r w:rsidRPr="00E25916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FA1F13">
        <w:rPr>
          <w:rFonts w:ascii="Cambria" w:hAnsi="Cambria"/>
          <w:i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iCs/>
          <w:sz w:val="26"/>
          <w:szCs w:val="28"/>
        </w:rPr>
        <w:t>Сла́ва Тебе́, Го́споди, сла́ва Тебе́.</w:t>
      </w:r>
    </w:p>
    <w:bookmarkEnd w:id="17"/>
    <w:p w14:paraId="431D4AD2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sz w:val="26"/>
          <w:szCs w:val="28"/>
        </w:rPr>
      </w:pPr>
      <w:r w:rsidRPr="00FA1F13">
        <w:rPr>
          <w:rFonts w:ascii="Cambria" w:hAnsi="Cambria"/>
          <w:b/>
          <w:bCs/>
          <w:iCs/>
          <w:sz w:val="26"/>
          <w:szCs w:val="28"/>
        </w:rPr>
        <w:t>Диа́кон:</w:t>
      </w:r>
      <w:r w:rsidRPr="00FA1F13">
        <w:rPr>
          <w:rFonts w:ascii="Cambria" w:hAnsi="Cambria"/>
          <w:iCs/>
          <w:sz w:val="26"/>
          <w:szCs w:val="28"/>
        </w:rPr>
        <w:t xml:space="preserve"> Во́нмем.</w:t>
      </w:r>
    </w:p>
    <w:p w14:paraId="55CC21FF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bCs/>
          <w:iCs/>
          <w:color w:val="000000"/>
          <w:sz w:val="26"/>
          <w:szCs w:val="28"/>
        </w:rPr>
      </w:pPr>
      <w:r w:rsidRPr="00FA1F13">
        <w:rPr>
          <w:rFonts w:ascii="Cambria" w:hAnsi="Cambria"/>
          <w:i/>
          <w:iCs/>
          <w:color w:val="000000"/>
          <w:sz w:val="26"/>
          <w:szCs w:val="28"/>
        </w:rPr>
        <w:t>Евангельское чтение дня (Мф. 13:44–54, зач. 55):</w:t>
      </w:r>
    </w:p>
    <w:p w14:paraId="134106F6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Cs/>
          <w:color w:val="000000"/>
          <w:sz w:val="26"/>
          <w:szCs w:val="28"/>
        </w:rPr>
      </w:pPr>
      <w:r w:rsidRPr="00FA1F13">
        <w:rPr>
          <w:rFonts w:ascii="Cambria" w:hAnsi="Cambria"/>
          <w:b/>
          <w:bCs/>
          <w:iCs/>
          <w:sz w:val="26"/>
          <w:szCs w:val="28"/>
        </w:rPr>
        <w:t>Иере́й:</w:t>
      </w:r>
      <w:r w:rsidRPr="00FA1F13">
        <w:rPr>
          <w:rFonts w:ascii="Cambria" w:hAnsi="Cambria"/>
          <w:iCs/>
          <w:sz w:val="26"/>
          <w:szCs w:val="28"/>
        </w:rPr>
        <w:t xml:space="preserve"> </w:t>
      </w:r>
      <w:r w:rsidRPr="00FA1F13">
        <w:rPr>
          <w:rFonts w:ascii="Cambria" w:hAnsi="Cambria"/>
          <w:iCs/>
          <w:color w:val="000000"/>
          <w:sz w:val="26"/>
          <w:szCs w:val="28"/>
        </w:rPr>
        <w:t>Рече́ Госпо́дь при́тчу сию́: подо́бно есть Ца́рствие Небе́сное сокро́вищу сокрове́ну на селе́, е́же обре́т челове́к скры, и от ра́дости его́ и́дет, и вся, ели́ка и́мать, продае́т, и купу́ет село́ то. Па́ки подо́бно есть Ца́рствие Небе́сное челове́ку купцу́, и́щущу до́брыя би́серы, и́же обре́т еди́н многоце́нен би́сер, шед продаде́ вся, ели́ка имя́ше, и купи́ его́. Па́ки подо́бно есть Ца́рствие Небе́сное не́воду вве́ржену в мо́ре и от вся́каго ро́да собра́вшу, и́же егда́ испо́лнися, извлеко́ша и на край, и се́дше избра́ша до́брыя в сосу́ды, а злы́я изверго́ша вон. Та́ко бу́дет в сконча́ние ве́ка: изы́дут А́нгели, и отлуча́т злы́я от среды́ пра́ведных, и вве́ргут их в пещь о́гненную, ту бу́дет плачь и скре́жет зубо́м. Глаго́ла им Иису́с: разуме́сте ли сия́ вся? Глаго́лаша Ему́: ей, Го́споди. Он же рече́ им: сего́ ра́ди всяк кни́жник, научи́вся Ца́рствию Небе́сному, подо́бен есть челове́ку домови́ту, и́же изно́сит от сокро́вища своего́ но́вая и ве́тхая. И бысть, егда́ сконча́ Иису́с при́тчи сия́, пре́йде отту́ду. И прише́д во оте́чествие Свое́, уча́ше их на со́нмищи их.</w:t>
      </w:r>
    </w:p>
    <w:p w14:paraId="40B4BE3E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iCs/>
          <w:sz w:val="26"/>
          <w:szCs w:val="28"/>
        </w:rPr>
      </w:pPr>
      <w:r w:rsidRPr="00E25916">
        <w:rPr>
          <w:rFonts w:ascii="Cambria" w:hAnsi="Cambria"/>
          <w:b/>
          <w:bCs/>
          <w:i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i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iCs/>
          <w:sz w:val="26"/>
          <w:szCs w:val="28"/>
        </w:rPr>
        <w:t>Сла́ва Тебе́, Го́споди, сла́ва Тебе́.</w:t>
      </w:r>
    </w:p>
    <w:p w14:paraId="70F3372C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8"/>
        </w:rPr>
      </w:pPr>
      <w:r w:rsidRPr="00FA1F13">
        <w:rPr>
          <w:rFonts w:ascii="Cambria" w:hAnsi="Cambria"/>
          <w:i/>
          <w:iCs/>
          <w:sz w:val="26"/>
          <w:szCs w:val="28"/>
        </w:rPr>
        <w:t>Запе́вы:</w:t>
      </w:r>
    </w:p>
    <w:p w14:paraId="3D988D58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Пресвята́я Тро́ице, Бо́же наш, сла́ва Тебе́.</w:t>
      </w:r>
    </w:p>
    <w:p w14:paraId="20733446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Пресвята́я Тро́ице, Бо́же наш, сла́ва Тебе́.</w:t>
      </w:r>
    </w:p>
    <w:p w14:paraId="7EA929F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Вси святи́и земли́ на́шея, моли́те Бо́га о нас.</w:t>
      </w:r>
    </w:p>
    <w:p w14:paraId="3ABB959D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Вси святи́и земли́ на́шея, моли́те Бо́га о нас.</w:t>
      </w:r>
    </w:p>
    <w:p w14:paraId="49677A62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Святы́й равноапо́стольный вели́кий кня́же Влади́мире, моли́ Бо́га о нас.</w:t>
      </w:r>
    </w:p>
    <w:p w14:paraId="21CECCFB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Святы́й равноапо́стольный вели́кий кня́же Влади́мире, моли́ Бо́га о нас.</w:t>
      </w:r>
    </w:p>
    <w:p w14:paraId="159A88AF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Сла́ва Отцу́ и Сы́ну и Свято́му Ду́ху.</w:t>
      </w:r>
    </w:p>
    <w:p w14:paraId="647A70B2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bookmarkStart w:id="18" w:name="_Hlk172302569"/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bookmarkEnd w:id="18"/>
      <w:r w:rsidRPr="00FA1F13">
        <w:rPr>
          <w:rFonts w:ascii="Cambria" w:hAnsi="Cambria"/>
          <w:b/>
          <w:bCs/>
          <w:sz w:val="26"/>
          <w:szCs w:val="28"/>
        </w:rPr>
        <w:t>И ны́не и при́сно, и во ве́ки веко́в. Ами́нь.</w:t>
      </w:r>
    </w:p>
    <w:p w14:paraId="484255AC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lastRenderedPageBreak/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sz w:val="26"/>
          <w:szCs w:val="28"/>
        </w:rPr>
        <w:t>Досто́йно есть, я́ко вои́стину, блажи́ти Тя, Богоро́дицу, Присноблаже́нную и Пренепоро́чную и Ма́терь Бо́га на́шего, Честне́йшую херуви́м и Сла́внейшую без сравне́ния серафи́м, без истле́ния Бо́га Сло́ва ро́ждшую, су́щую Богоро́дицу Тя велича́ем.</w:t>
      </w:r>
    </w:p>
    <w:p w14:paraId="33DD8EBD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b/>
          <w:sz w:val="26"/>
          <w:szCs w:val="26"/>
        </w:rPr>
      </w:pPr>
      <w:r w:rsidRPr="00FA1F13">
        <w:rPr>
          <w:rFonts w:ascii="Cambria" w:hAnsi="Cambria" w:cs="Calibri"/>
          <w:b/>
          <w:sz w:val="26"/>
          <w:szCs w:val="26"/>
        </w:rPr>
        <w:t>ЕКТЕНИЯ</w:t>
      </w:r>
      <w:r w:rsidRPr="00FA1F13">
        <w:rPr>
          <w:rFonts w:ascii="Cambria" w:hAnsi="Cambria"/>
          <w:b/>
          <w:sz w:val="26"/>
          <w:szCs w:val="26"/>
        </w:rPr>
        <w:t xml:space="preserve">́ </w:t>
      </w:r>
      <w:r w:rsidRPr="00FA1F13">
        <w:rPr>
          <w:rFonts w:ascii="Cambria" w:hAnsi="Cambria" w:cs="Calibri"/>
          <w:b/>
          <w:sz w:val="26"/>
          <w:szCs w:val="26"/>
        </w:rPr>
        <w:t>СУГУ</w:t>
      </w:r>
      <w:r w:rsidRPr="00FA1F13">
        <w:rPr>
          <w:rFonts w:ascii="Cambria" w:hAnsi="Cambria"/>
          <w:b/>
          <w:sz w:val="26"/>
          <w:szCs w:val="26"/>
        </w:rPr>
        <w:t>́</w:t>
      </w:r>
      <w:r w:rsidRPr="00FA1F13">
        <w:rPr>
          <w:rFonts w:ascii="Cambria" w:hAnsi="Cambria" w:cs="Calibri"/>
          <w:b/>
          <w:sz w:val="26"/>
          <w:szCs w:val="26"/>
        </w:rPr>
        <w:t>БАЯ</w:t>
      </w:r>
      <w:r w:rsidRPr="00FA1F13">
        <w:rPr>
          <w:rFonts w:ascii="Cambria" w:hAnsi="Cambria"/>
          <w:b/>
          <w:sz w:val="26"/>
          <w:szCs w:val="26"/>
        </w:rPr>
        <w:t>:</w:t>
      </w:r>
    </w:p>
    <w:p w14:paraId="55B9A7AD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Поми́луй нас, Бо́же, по вели́цей ми́лости Твое́й, мо́лим Ти ся, услы́ши и поми́луй. </w:t>
      </w:r>
    </w:p>
    <w:p w14:paraId="4E626878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E25916">
        <w:rPr>
          <w:rFonts w:ascii="Cambria" w:hAnsi="Cambria"/>
          <w:b/>
          <w:color w:val="FF0000"/>
          <w:sz w:val="26"/>
          <w:szCs w:val="28"/>
        </w:rPr>
        <w:t>Хор:</w:t>
      </w:r>
      <w:r w:rsidRPr="00FA1F13">
        <w:rPr>
          <w:rFonts w:ascii="Cambria" w:hAnsi="Cambria"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sz w:val="26"/>
          <w:szCs w:val="28"/>
        </w:rPr>
        <w:t xml:space="preserve">Го́споди, поми́луй. </w:t>
      </w:r>
      <w:r w:rsidRPr="00FA1F13">
        <w:rPr>
          <w:rFonts w:ascii="Cambria" w:hAnsi="Cambria"/>
          <w:i/>
          <w:sz w:val="26"/>
          <w:szCs w:val="28"/>
        </w:rPr>
        <w:t>(Трижды на каждое прошение)</w:t>
      </w:r>
    </w:p>
    <w:p w14:paraId="304EAE85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 xml:space="preserve">Еще́ мо́лимся о Вели́ком Господи́не и Отце́ на́шем Святе́йшем Патриа́рхе Кири́лле, </w:t>
      </w:r>
      <w:r w:rsidRPr="00FA1F13">
        <w:rPr>
          <w:rFonts w:ascii="Cambria" w:hAnsi="Cambria"/>
          <w:i/>
          <w:sz w:val="26"/>
          <w:szCs w:val="28"/>
        </w:rPr>
        <w:t>(и о Господи́не на́шем Высокопреосвяще́ннейшем митрополите (или: архиепи́скопе, или: преосвяще́ннейшем епи́скопе имярек)</w:t>
      </w:r>
      <w:r w:rsidRPr="00FA1F13">
        <w:rPr>
          <w:rFonts w:ascii="Cambria" w:hAnsi="Cambria"/>
          <w:sz w:val="26"/>
          <w:szCs w:val="28"/>
        </w:rPr>
        <w:t xml:space="preserve">, и всей во Христе́ бра́тии на́шей. </w:t>
      </w:r>
    </w:p>
    <w:p w14:paraId="5589DF82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Благодаря́ще со стра́хом и тре́петом, я́ко раби́ непотре́бнии, Твоему́ благоутро́бию, Спа́се и Влады́ко наш, Го́споди, о Твои́х благодея́ниих, я́же излия́л еси́ на Зе́млю на́шу от Креще́ния ея́ и до ны́не, и припа́даем, и славосло́вие Тебе́, я́ко Бо́гу, прино́сим, и умиле́нно вопие́м: изба́ви от всех бед лю́ди Твоя́ и всегда́, я́ко Ми́лостив, испо́лни во благи́х проше́ния на́ша, приле́жно мо́лимся Тебе́, услы́ши и поми́луй.</w:t>
      </w:r>
    </w:p>
    <w:p w14:paraId="25506B19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Еще́ мо́лимся Тебе́, Спаси́телю на́шему, чрез благове́рнаго кня́зя Влади́мира благоволи́вшему избра́ти род наш в насле́дие Свое́ и в купе́ли Креще́ния дарова́ти Ду́ха Свята́го, о е́же Це́рковь на́шу Святу́ю от раско́лов и нестрое́ний соблюсти́, и в единомы́слии ве́ры ея́ утверди́ти, и ми́ром огради́ти, услы́ши и поми́луй.</w:t>
      </w:r>
    </w:p>
    <w:p w14:paraId="19297500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Еще́ мо́лимся Тебе́, Го́споди Вседержи́телю, о е́же призре́ти и утверди́ти виногра́д сей, его́же насади́ и сохрани́ от всех наве́тов вра́жиих десни́ца Твоя́; и в пре́дняя ле́та да́руй насле́дию Твоему́ мир и безмяте́жие, да не ума́лится и не поколе́блется Русь Свята́я, ю́же избра́л еси́ в жили́ще Себе́, да сла́вится Трисвято́е И́мя Твое́, услы́ши и поми́луй.</w:t>
      </w:r>
    </w:p>
    <w:p w14:paraId="667A4F7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>Да́вый за́поведь Твою́ нам, е́же люби́ти Тебе́, Бо́га на́шего, и бли́жняго своего́, сотвори́, да не́нависти, вражды́, оби́ды и про́чая беззако́ния прекратя́тся, и́стинная же любо́вь да ца́рствует в сердца́х на́ших, мо́лим Ти ся, Спаси́телю наш, услы́ши и ми́лостивно поми́луй.</w:t>
      </w:r>
    </w:p>
    <w:p w14:paraId="7D46CF6E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Услы́ши ны, Бо́же, Спаси́телю наш, упова́ние всех конце́в земли́ и су́щих в мо́ри дале́че, и ми́лостив, ми́лостив бу́ди, Влады́ко, о гресе́х на́ших, и поми́луй ны. Ми́лостив бо и Человеколю́бец Бог еси́, и Тебе́ сла́ву возсыла́ем, Отцу́ и Сы́ну и Свято́му Ду́ху, ны́не и при́сно, и во ве́ки веко́в.</w:t>
      </w:r>
    </w:p>
    <w:p w14:paraId="2090BB4E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Ами́нь.</w:t>
      </w:r>
    </w:p>
    <w:p w14:paraId="6B6E5B0D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Го́споду помо́лимся.</w:t>
      </w:r>
    </w:p>
    <w:p w14:paraId="03A7F90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Го́споди, поми́луй.</w:t>
      </w:r>
    </w:p>
    <w:p w14:paraId="5E08A228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center"/>
        <w:rPr>
          <w:rFonts w:ascii="Cambria" w:hAnsi="Cambria"/>
          <w:i/>
          <w:iCs/>
          <w:sz w:val="26"/>
          <w:szCs w:val="28"/>
        </w:rPr>
      </w:pPr>
      <w:r w:rsidRPr="00FA1F13">
        <w:rPr>
          <w:rFonts w:ascii="Cambria" w:hAnsi="Cambria"/>
          <w:i/>
          <w:iCs/>
          <w:sz w:val="26"/>
          <w:szCs w:val="28"/>
        </w:rPr>
        <w:t>Иере́й чтет моли́тву:</w:t>
      </w:r>
    </w:p>
    <w:p w14:paraId="0C41CFF8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sz w:val="26"/>
          <w:szCs w:val="28"/>
        </w:rPr>
        <w:t xml:space="preserve">Триипоста́сный Бо́же, О́тче Вседержи́телю, Сы́не Единоро́дный, Спаси́телю ми́ра, и Ду́ше Святы́й, просвеща́яй и освяща́яй племена́ и наро́ды! И́же и влады́ку Земли́ Ру́сския, кня́зя Влади́мира, к све́ту и́стинныя ве́ры наста́вивый, и тем всю страну́ на́шу Креще́нием просвети́вый, и со́нмом святы́х, я́ко пресве́тлым звезда́м, не́бо Це́ркве на́шея украси́вшим, возсия́ти дарова́вый! И нам, смире́нным и недосто́йным ча́дом их, ны́не предстоя́щим сла́ве Твое́й и благода́рственное моле́бное пе́ние принося́щим в се́й </w:t>
      </w:r>
      <w:r w:rsidRPr="00E775BB">
        <w:rPr>
          <w:rFonts w:ascii="Cambria" w:hAnsi="Cambria"/>
          <w:i/>
          <w:iCs/>
          <w:color w:val="EE0000"/>
          <w:sz w:val="26"/>
          <w:szCs w:val="28"/>
        </w:rPr>
        <w:t>[тысящеле́тный]</w:t>
      </w:r>
      <w:r w:rsidRPr="00FA1F13">
        <w:rPr>
          <w:rFonts w:ascii="Cambria" w:hAnsi="Cambria"/>
          <w:sz w:val="26"/>
          <w:szCs w:val="28"/>
        </w:rPr>
        <w:t xml:space="preserve"> день Креще́ния Руси́, вели́кую ми́лость дарова́вый, е́же сла́вити, хвали́ти и благодаре́ние приноси́ти Тебе́ за вся благодея́ния, бы́вшая на Руси́ от лет дре́вних и до ны́не. При́зри на ни́ву Твою́, Це́рковь Святу́ю, на страны́ и наро́ды, прее́мственно восприя́вшия ве́ру правосла́вную из еди́ной купе́ли Креще́ния в вода́х днепро́вских и ны́не принося́щих Тебе́, я́коже прекра́сный плод спаси́тельнаго се́яния Сло́ва Твоего́, ли́ки святы́х. Ти́и бо послужи́ша лю́дем свои́м ве́рою, наде́ждою и любо́вию, о́бразом сло́ва и жития́ указу́юще нам путь к соверше́нству по за́поведи Христо́вой: бу́дите у́бо соверше́ни, я́ко же и Оте́ц ваш Небе́сный соверше́н есть. </w:t>
      </w:r>
      <w:r w:rsidRPr="00FA1F13">
        <w:rPr>
          <w:rFonts w:ascii="Cambria" w:hAnsi="Cambria"/>
          <w:sz w:val="26"/>
          <w:szCs w:val="28"/>
        </w:rPr>
        <w:lastRenderedPageBreak/>
        <w:t>Сохраня́юще сие́ свято́е насле́дие их, мо́лимся Ти, Жизнода́вче: спаси́ и поми́луй нас, мир ми́ру Твоему́ да́руй и всему́ созда́нию Твоему́, его́же по грехо́м на́шим сыны́ ве́ка сего́ погуби́ти тща́тся. Ве́мы бо, я́ко не хо́щеши сме́рти гре́шников, но е́же обрати́тися и живы́м им бы́ти; при́зри на нас, во гресе́х пребыва́ющих, отврати́ гнев Твой, пра́ведно дви́жимый на ны, да́руй нам покая́ние и Твои́м неизрече́нным милосе́рдием поми́луй нас. Приими́ моли́твы и труды́ на́ша о умноже́нии любве́ среди́ всех люде́й ми́ра сего́. Зе́млю на́шу огради́, вла́сти умудри́, вся уте́ши и умири́, Це́рковь Твою́ возрасти́, достоя́ние Твое́ соблюди́, му́жи и жены́, и младе́нцы благода́тию просвети́, и вся лю́ди Твоя́ в Правосла́вии и благоче́стии утверди́ моли́твами Пречи́стыя Влады́чицы на́шея Богоро́дицы и Присноде́вы Мари́и, си́лою Честна́го и Животворя́щаго Креста́ и Всех святы́х, в Земли́ на́шей просия́вших, да в едине́нии ве́ры и любве́ сла́вим Тя, Отца́ и Сы́на и Свята́го Ду́ха, во ве́ки веко́в.</w:t>
      </w:r>
    </w:p>
    <w:p w14:paraId="53D42519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bookmarkStart w:id="19" w:name="_Hlk204004676"/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bookmarkEnd w:id="19"/>
      <w:r w:rsidRPr="00FA1F13">
        <w:rPr>
          <w:rFonts w:ascii="Cambria" w:hAnsi="Cambria"/>
          <w:b/>
          <w:bCs/>
          <w:sz w:val="26"/>
          <w:szCs w:val="28"/>
        </w:rPr>
        <w:t>Ами́нь.</w:t>
      </w:r>
    </w:p>
    <w:p w14:paraId="0CA01F47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 xml:space="preserve">Духовенство: </w:t>
      </w:r>
      <w:r w:rsidRPr="00FA1F13">
        <w:rPr>
          <w:rFonts w:ascii="Cambria" w:hAnsi="Cambria"/>
          <w:sz w:val="26"/>
          <w:szCs w:val="28"/>
        </w:rPr>
        <w:t>Велича́ем тя, / святы́й [вели́кий] равноапо́стольный кня́же Влади́мире, / и чтим святу́ю па́мять твою́, / и́долы попра́вшаго // и всю Росси́йскую зе́млю святы́м Креще́нием просвети́вшаго.</w:t>
      </w:r>
    </w:p>
    <w:p w14:paraId="75DCAF8C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sz w:val="26"/>
          <w:szCs w:val="28"/>
        </w:rPr>
        <w:t>Велича́ем тя, / святы́й [вели́кий] равноапо́стольный кня́же Влади́мире, / и чтим святу́ю па́мять твою́, / и́долы попра́вшаго // и всю Росси́йскую зе́млю святы́м Креще́нием просвети́вшаго.</w:t>
      </w:r>
    </w:p>
    <w:p w14:paraId="2E47760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Прему́дрость.</w:t>
      </w:r>
    </w:p>
    <w:p w14:paraId="06871700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bookmarkStart w:id="20" w:name="_Hlk172302755"/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</w:t>
      </w:r>
      <w:bookmarkEnd w:id="20"/>
      <w:r w:rsidRPr="00FA1F13">
        <w:rPr>
          <w:rFonts w:ascii="Cambria" w:hAnsi="Cambria"/>
          <w:sz w:val="26"/>
          <w:szCs w:val="28"/>
        </w:rPr>
        <w:t>Пресвята́я Богоро́дице, спаси́ нас.</w:t>
      </w:r>
    </w:p>
    <w:p w14:paraId="078A208A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Честне́йшую херуви́м и сла́внейшую без сравне́ния серафи́м, без истле́ния Бо́га Сло́ва ро́ждшую, су́щую Богоро́дицу Тя велича́ем.</w:t>
      </w:r>
    </w:p>
    <w:p w14:paraId="590EF0D3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sz w:val="26"/>
          <w:szCs w:val="28"/>
        </w:rPr>
        <w:t xml:space="preserve"> Сла́ва Тебе́, Христе́ Бо́же, упова́ние на́ше, сла́ва Тебе́.</w:t>
      </w:r>
    </w:p>
    <w:p w14:paraId="2D39AC50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b/>
          <w:b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 xml:space="preserve">Сла́ва Отцу́ и Сы́ну и Свято́му Ду́ху, и ны́не и при́сно, и во ве́ки веко́в. Ами́нь. Го́споди, поми́луй </w:t>
      </w:r>
      <w:r w:rsidRPr="00FA1F13">
        <w:rPr>
          <w:rFonts w:ascii="Cambria" w:hAnsi="Cambria"/>
          <w:i/>
          <w:iCs/>
          <w:sz w:val="26"/>
          <w:szCs w:val="28"/>
        </w:rPr>
        <w:t>(Три́жды).</w:t>
      </w:r>
      <w:r w:rsidRPr="00FA1F13">
        <w:rPr>
          <w:rFonts w:ascii="Cambria" w:hAnsi="Cambria"/>
          <w:b/>
          <w:bCs/>
          <w:sz w:val="26"/>
          <w:szCs w:val="28"/>
        </w:rPr>
        <w:t xml:space="preserve"> Благослови́.</w:t>
      </w:r>
    </w:p>
    <w:p w14:paraId="189454DA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Иере́й:</w:t>
      </w:r>
      <w:r w:rsidRPr="00FA1F13">
        <w:rPr>
          <w:rFonts w:ascii="Cambria" w:hAnsi="Cambria"/>
          <w:i/>
          <w:iCs/>
          <w:sz w:val="26"/>
          <w:szCs w:val="28"/>
        </w:rPr>
        <w:t xml:space="preserve"> твори́т отпу́ст.</w:t>
      </w:r>
    </w:p>
    <w:p w14:paraId="0D87F63B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sz w:val="26"/>
          <w:szCs w:val="28"/>
        </w:rPr>
      </w:pPr>
      <w:r w:rsidRPr="00FA1F13">
        <w:rPr>
          <w:rFonts w:ascii="Cambria" w:hAnsi="Cambria"/>
          <w:b/>
          <w:bCs/>
          <w:sz w:val="26"/>
          <w:szCs w:val="28"/>
        </w:rPr>
        <w:t>Диа́кон:</w:t>
      </w:r>
      <w:r w:rsidRPr="00FA1F13">
        <w:rPr>
          <w:rFonts w:ascii="Cambria" w:hAnsi="Cambria"/>
          <w:sz w:val="26"/>
          <w:szCs w:val="28"/>
        </w:rPr>
        <w:t xml:space="preserve"> Вели́кому господи́ну и отцу́ на́шему Кири́ллу, Святе́йшему Патриа́рху Моско́вскому и всея́ Руси́ и Свя́то-Тро́ицкия Се́ргиевы Ла́вры священноархимандри́ту, богохрани́мей стране́ на́шей, власте́м, во́инству и наро́дам ея́, всему́ освяще́нному собо́ру, благоче́стия ревни́телем и учи́телем, и всем во Правосла́вии Земли́ на́шея подвиза́ющимся сло́вом, писа́нием, уче́нием и богоуго́дным житие́м, и всем правосла́вным христиа́ном — мно́гая ле́та.</w:t>
      </w:r>
    </w:p>
    <w:p w14:paraId="33FDF067" w14:textId="77777777" w:rsidR="00233B62" w:rsidRPr="00FA1F13" w:rsidRDefault="00233B62" w:rsidP="00233B62">
      <w:pPr>
        <w:adjustRightInd w:val="0"/>
        <w:snapToGrid w:val="0"/>
        <w:spacing w:afterLines="20" w:after="48" w:line="240" w:lineRule="auto"/>
        <w:jc w:val="both"/>
        <w:rPr>
          <w:rFonts w:ascii="Cambria" w:hAnsi="Cambria"/>
          <w:i/>
          <w:iCs/>
          <w:sz w:val="26"/>
          <w:szCs w:val="28"/>
        </w:rPr>
      </w:pPr>
      <w:r w:rsidRPr="00E25916">
        <w:rPr>
          <w:rFonts w:ascii="Cambria" w:hAnsi="Cambria"/>
          <w:b/>
          <w:bCs/>
          <w:color w:val="FF0000"/>
          <w:sz w:val="26"/>
          <w:szCs w:val="28"/>
        </w:rPr>
        <w:t>Хор:</w:t>
      </w:r>
      <w:r w:rsidRPr="00FA1F13">
        <w:rPr>
          <w:rFonts w:ascii="Cambria" w:hAnsi="Cambria"/>
          <w:b/>
          <w:bCs/>
          <w:color w:val="EE0000"/>
          <w:sz w:val="26"/>
          <w:szCs w:val="28"/>
        </w:rPr>
        <w:t xml:space="preserve"> </w:t>
      </w:r>
      <w:r w:rsidRPr="00FA1F13">
        <w:rPr>
          <w:rFonts w:ascii="Cambria" w:hAnsi="Cambria"/>
          <w:b/>
          <w:bCs/>
          <w:sz w:val="26"/>
          <w:szCs w:val="28"/>
        </w:rPr>
        <w:t>Мно́гая ле́та</w:t>
      </w:r>
      <w:r w:rsidRPr="00FA1F13">
        <w:rPr>
          <w:rFonts w:ascii="Cambria" w:hAnsi="Cambria"/>
          <w:sz w:val="26"/>
          <w:szCs w:val="28"/>
        </w:rPr>
        <w:t xml:space="preserve"> </w:t>
      </w:r>
      <w:r w:rsidRPr="00FA1F13">
        <w:rPr>
          <w:rFonts w:ascii="Cambria" w:hAnsi="Cambria"/>
          <w:i/>
          <w:iCs/>
          <w:sz w:val="26"/>
          <w:szCs w:val="28"/>
        </w:rPr>
        <w:t>(Три́жды).</w:t>
      </w:r>
      <w:bookmarkEnd w:id="2"/>
    </w:p>
    <w:p w14:paraId="6E8E3722" w14:textId="77777777" w:rsidR="00861ECF" w:rsidRDefault="00861ECF"/>
    <w:sectPr w:rsidR="00861ECF" w:rsidSect="00233B6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170" w:footer="1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adea">
    <w:altName w:val="Cambria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1"/>
      </w:rPr>
      <w:id w:val="-131793931"/>
      <w:docPartObj>
        <w:docPartGallery w:val="Page Numbers (Bottom of Page)"/>
        <w:docPartUnique/>
      </w:docPartObj>
    </w:sdtPr>
    <w:sdtContent>
      <w:p w14:paraId="1043BBD5" w14:textId="77777777" w:rsidR="00233B62" w:rsidRDefault="00233B62" w:rsidP="00326951">
        <w:pPr>
          <w:pStyle w:val="ae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separate"/>
        </w:r>
        <w:r>
          <w:rPr>
            <w:rStyle w:val="af1"/>
            <w:noProof/>
          </w:rPr>
          <w:t>1</w:t>
        </w:r>
        <w:r>
          <w:rPr>
            <w:rStyle w:val="af1"/>
          </w:rPr>
          <w:fldChar w:fldCharType="end"/>
        </w:r>
      </w:p>
    </w:sdtContent>
  </w:sdt>
  <w:p w14:paraId="11899ABF" w14:textId="77777777" w:rsidR="00233B62" w:rsidRDefault="00233B62" w:rsidP="00175529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af1"/>
        <w:rFonts w:ascii="Caladea" w:hAnsi="Caladea"/>
      </w:rPr>
      <w:id w:val="2022515516"/>
      <w:docPartObj>
        <w:docPartGallery w:val="Page Numbers (Bottom of Page)"/>
        <w:docPartUnique/>
      </w:docPartObj>
    </w:sdtPr>
    <w:sdtContent>
      <w:p w14:paraId="5D43C204" w14:textId="77777777" w:rsidR="00233B62" w:rsidRPr="002154FF" w:rsidRDefault="00233B62" w:rsidP="00326951">
        <w:pPr>
          <w:pStyle w:val="ae"/>
          <w:framePr w:wrap="none" w:vAnchor="text" w:hAnchor="margin" w:xAlign="right" w:y="1"/>
          <w:rPr>
            <w:rStyle w:val="af1"/>
            <w:rFonts w:ascii="Caladea" w:hAnsi="Caladea"/>
          </w:rPr>
        </w:pPr>
        <w:r w:rsidRPr="002154FF">
          <w:rPr>
            <w:rStyle w:val="af1"/>
            <w:rFonts w:ascii="Caladea" w:hAnsi="Caladea"/>
          </w:rPr>
          <w:fldChar w:fldCharType="begin"/>
        </w:r>
        <w:r w:rsidRPr="002154FF">
          <w:rPr>
            <w:rStyle w:val="af1"/>
            <w:rFonts w:ascii="Caladea" w:hAnsi="Caladea"/>
          </w:rPr>
          <w:instrText xml:space="preserve"> PAGE </w:instrText>
        </w:r>
        <w:r w:rsidRPr="002154FF">
          <w:rPr>
            <w:rStyle w:val="af1"/>
            <w:rFonts w:ascii="Caladea" w:hAnsi="Caladea"/>
          </w:rPr>
          <w:fldChar w:fldCharType="separate"/>
        </w:r>
        <w:r w:rsidRPr="002154FF">
          <w:rPr>
            <w:rStyle w:val="af1"/>
            <w:rFonts w:ascii="Caladea" w:hAnsi="Caladea"/>
            <w:noProof/>
          </w:rPr>
          <w:t>2</w:t>
        </w:r>
        <w:r w:rsidRPr="002154FF">
          <w:rPr>
            <w:rStyle w:val="af1"/>
            <w:rFonts w:ascii="Caladea" w:hAnsi="Caladea"/>
          </w:rPr>
          <w:fldChar w:fldCharType="end"/>
        </w:r>
      </w:p>
    </w:sdtContent>
  </w:sdt>
  <w:p w14:paraId="0B76FBC2" w14:textId="77777777" w:rsidR="00233B62" w:rsidRPr="002154FF" w:rsidRDefault="00233B62" w:rsidP="00175529">
    <w:pPr>
      <w:pStyle w:val="ae"/>
      <w:ind w:right="360"/>
      <w:jc w:val="center"/>
      <w:rPr>
        <w:rFonts w:ascii="Caladea" w:hAnsi="Caladea"/>
      </w:rPr>
    </w:pPr>
    <w:r w:rsidRPr="002154FF">
      <w:rPr>
        <w:rFonts w:cs="Calibri"/>
      </w:rPr>
      <w:t>При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обнаружении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ошибки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просьба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сообщить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в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личные</w:t>
    </w:r>
    <w:r w:rsidRPr="002154FF">
      <w:rPr>
        <w:rFonts w:ascii="Caladea" w:hAnsi="Caladea"/>
      </w:rPr>
      <w:t xml:space="preserve"> </w:t>
    </w:r>
    <w:r w:rsidRPr="002154FF">
      <w:rPr>
        <w:rFonts w:cs="Calibri"/>
      </w:rPr>
      <w:t>сообщения</w:t>
    </w:r>
    <w:r w:rsidRPr="002154FF">
      <w:rPr>
        <w:rFonts w:ascii="Caladea" w:hAnsi="Caladea"/>
      </w:rPr>
      <w:t xml:space="preserve">: </w:t>
    </w:r>
    <w:r w:rsidRPr="002154FF">
      <w:rPr>
        <w:rFonts w:ascii="Caladea" w:hAnsi="Caladea"/>
        <w:lang w:val="en-US"/>
      </w:rPr>
      <w:t>https</w:t>
    </w:r>
    <w:r w:rsidRPr="002154FF">
      <w:rPr>
        <w:rFonts w:ascii="Caladea" w:hAnsi="Caladea"/>
      </w:rPr>
      <w:t>://</w:t>
    </w:r>
    <w:r w:rsidRPr="002154FF">
      <w:rPr>
        <w:rFonts w:ascii="Caladea" w:hAnsi="Caladea"/>
        <w:lang w:val="en-US"/>
      </w:rPr>
      <w:t>boosty</w:t>
    </w:r>
    <w:r w:rsidRPr="002154FF">
      <w:rPr>
        <w:rFonts w:ascii="Caladea" w:hAnsi="Caladea"/>
      </w:rPr>
      <w:t>.</w:t>
    </w:r>
    <w:r w:rsidRPr="002154FF">
      <w:rPr>
        <w:rFonts w:ascii="Caladea" w:hAnsi="Caladea"/>
        <w:lang w:val="en-US"/>
      </w:rPr>
      <w:t>to</w:t>
    </w:r>
    <w:r w:rsidRPr="002154FF">
      <w:rPr>
        <w:rFonts w:ascii="Caladea" w:hAnsi="Caladea"/>
      </w:rPr>
      <w:t>/</w:t>
    </w:r>
    <w:r w:rsidRPr="002154FF">
      <w:rPr>
        <w:rFonts w:ascii="Caladea" w:hAnsi="Caladea"/>
        <w:lang w:val="en-US"/>
      </w:rPr>
      <w:t>posledovania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C079425" w14:textId="77777777" w:rsidR="00233B62" w:rsidRDefault="00233B62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5F3246D" w14:textId="77777777" w:rsidR="00233B62" w:rsidRDefault="00233B6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C7D35B" w14:textId="77777777" w:rsidR="00233B62" w:rsidRPr="002154FF" w:rsidRDefault="00233B62" w:rsidP="00F42162">
    <w:pPr>
      <w:pStyle w:val="ac"/>
      <w:jc w:val="center"/>
      <w:rPr>
        <w:rFonts w:ascii="Caladea" w:hAnsi="Caladea"/>
      </w:rPr>
    </w:pPr>
    <w:hyperlink r:id="rId1" w:history="1">
      <w:r w:rsidRPr="002154FF">
        <w:rPr>
          <w:rStyle w:val="af0"/>
          <w:rFonts w:ascii="Caladea" w:hAnsi="Caladea"/>
          <w:lang w:val="en-US"/>
        </w:rPr>
        <w:t>POSLEDOVANIA</w:t>
      </w:r>
      <w:r w:rsidRPr="002154FF">
        <w:rPr>
          <w:rStyle w:val="af0"/>
          <w:rFonts w:ascii="Caladea" w:hAnsi="Caladea"/>
        </w:rPr>
        <w:t>.</w:t>
      </w:r>
      <w:r w:rsidRPr="002154FF">
        <w:rPr>
          <w:rStyle w:val="af0"/>
          <w:rFonts w:ascii="Caladea" w:hAnsi="Caladea"/>
          <w:lang w:val="en-US"/>
        </w:rPr>
        <w:t>RU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87010A9" w14:textId="77777777" w:rsidR="00233B62" w:rsidRDefault="00233B62">
    <w:pPr>
      <w:spacing w:after="0" w:line="240" w:lineRule="auto"/>
    </w:pP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B62"/>
    <w:rsid w:val="0000307C"/>
    <w:rsid w:val="0001454E"/>
    <w:rsid w:val="000F0B0B"/>
    <w:rsid w:val="001467B0"/>
    <w:rsid w:val="00195B69"/>
    <w:rsid w:val="00233B62"/>
    <w:rsid w:val="002E1FBF"/>
    <w:rsid w:val="004E5877"/>
    <w:rsid w:val="006B0611"/>
    <w:rsid w:val="0079311A"/>
    <w:rsid w:val="007B16ED"/>
    <w:rsid w:val="00851266"/>
    <w:rsid w:val="00861ECF"/>
    <w:rsid w:val="008E0BE9"/>
    <w:rsid w:val="00913C1F"/>
    <w:rsid w:val="0098034F"/>
    <w:rsid w:val="00A134C1"/>
    <w:rsid w:val="00A45D0D"/>
    <w:rsid w:val="00AD67A2"/>
    <w:rsid w:val="00B82E55"/>
    <w:rsid w:val="00CB1BE7"/>
    <w:rsid w:val="00DE34CA"/>
    <w:rsid w:val="00E637EE"/>
    <w:rsid w:val="00EF0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F71E3B9"/>
  <w15:chartTrackingRefBased/>
  <w15:docId w15:val="{CEAFA387-50EE-A14E-A6C6-94D07B0AB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B62"/>
    <w:pPr>
      <w:spacing w:line="252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3B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233B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B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B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B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B6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B6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B6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B6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33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B6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B6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B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B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B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B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33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B6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33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B6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33B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B6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33B6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33B6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33B62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33B6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33B62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unhideWhenUsed/>
    <w:rsid w:val="00233B62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3B62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f0">
    <w:name w:val="Hyperlink"/>
    <w:basedOn w:val="a0"/>
    <w:uiPriority w:val="99"/>
    <w:unhideWhenUsed/>
    <w:rsid w:val="00233B62"/>
    <w:rPr>
      <w:color w:val="467886" w:themeColor="hyperlink"/>
      <w:u w:val="single"/>
    </w:rPr>
  </w:style>
  <w:style w:type="character" w:styleId="af1">
    <w:name w:val="page number"/>
    <w:basedOn w:val="a0"/>
    <w:uiPriority w:val="99"/>
    <w:semiHidden/>
    <w:unhideWhenUsed/>
    <w:rsid w:val="00233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image" Target="media/image1.png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osledovan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1628</Words>
  <Characters>9281</Characters>
  <Application>Microsoft Office Word</Application>
  <DocSecurity>0</DocSecurity>
  <Lines>77</Lines>
  <Paragraphs>21</Paragraphs>
  <ScaleCrop>false</ScaleCrop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Лопухов</dc:creator>
  <cp:keywords/>
  <dc:description/>
  <cp:lastModifiedBy>Сергей Лопухов</cp:lastModifiedBy>
  <cp:revision>1</cp:revision>
  <dcterms:created xsi:type="dcterms:W3CDTF">2026-07-20T13:01:00Z</dcterms:created>
  <dcterms:modified xsi:type="dcterms:W3CDTF">2026-07-20T13:01:00Z</dcterms:modified>
</cp:coreProperties>
</file>